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89" w:rsidRDefault="00481789" w:rsidP="00481789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2" type="#_x0000_t202" style="position:absolute;left:0;text-align:left;margin-left:3.1pt;margin-top:9.65pt;width:180pt;height:2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481789" w:rsidRPr="00544FD2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 wp14:anchorId="79D1652B" wp14:editId="71232688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1789" w:rsidRPr="006A333A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81789" w:rsidRPr="006A333A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81789" w:rsidRPr="006A333A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81789" w:rsidRPr="006A333A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81789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81789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81789" w:rsidRPr="006A333A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81789" w:rsidRPr="006A333A" w:rsidRDefault="00481789" w:rsidP="00481789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81789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81789" w:rsidRDefault="00481789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81789" w:rsidRDefault="00481789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-29-30, факс: 55-29-27</w:t>
                        </w:r>
                      </w:p>
                      <w:p w:rsidR="00481789" w:rsidRPr="006A333A" w:rsidRDefault="00481789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81789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81789" w:rsidRPr="006A333A" w:rsidRDefault="00481789" w:rsidP="0048178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12.0</w:t>
                        </w:r>
                        <w:r>
                          <w:rPr>
                            <w:color w:val="0000FF"/>
                          </w:rPr>
                          <w:t>9</w:t>
                        </w:r>
                        <w:r>
                          <w:rPr>
                            <w:color w:val="0000FF"/>
                          </w:rPr>
                          <w:t xml:space="preserve">.2019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81789" w:rsidRDefault="00481789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81789" w:rsidRPr="006A333A" w:rsidRDefault="00481789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81789" w:rsidRDefault="00481789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81789" w:rsidRPr="006A333A" w:rsidRDefault="00481789" w:rsidP="0048178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</w:t>
                        </w:r>
                        <w:r>
                          <w:rPr>
                            <w:color w:val="0000FF"/>
                          </w:rPr>
                          <w:t>2</w:t>
                        </w:r>
                        <w:r>
                          <w:rPr>
                            <w:color w:val="0000FF"/>
                          </w:rPr>
                          <w:t>-2019</w:t>
                        </w:r>
                      </w:p>
                    </w:tc>
                  </w:tr>
                </w:tbl>
                <w:p w:rsidR="00481789" w:rsidRPr="006A333A" w:rsidRDefault="00481789" w:rsidP="00481789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>
        <w:rPr>
          <w:szCs w:val="28"/>
        </w:rPr>
        <w:t>Г</w:t>
      </w:r>
      <w:r w:rsidRPr="00D855CB">
        <w:t xml:space="preserve"> </w:t>
      </w:r>
      <w:r>
        <w:t xml:space="preserve">лаве администрации МР </w:t>
      </w:r>
    </w:p>
    <w:p w:rsidR="00481789" w:rsidRDefault="00481789" w:rsidP="00481789">
      <w:pPr>
        <w:spacing w:line="240" w:lineRule="exact"/>
        <w:ind w:left="4820"/>
      </w:pPr>
      <w:r>
        <w:t xml:space="preserve">«Тляратинский район»   </w:t>
      </w:r>
    </w:p>
    <w:p w:rsidR="00481789" w:rsidRDefault="00481789" w:rsidP="00481789">
      <w:pPr>
        <w:spacing w:line="240" w:lineRule="exact"/>
        <w:ind w:left="4820"/>
      </w:pPr>
    </w:p>
    <w:p w:rsidR="00481789" w:rsidRDefault="00481789" w:rsidP="00481789">
      <w:pPr>
        <w:spacing w:line="240" w:lineRule="exact"/>
        <w:ind w:left="4820"/>
      </w:pPr>
    </w:p>
    <w:p w:rsidR="00481789" w:rsidRDefault="00481789" w:rsidP="00481789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481789" w:rsidRDefault="00481789" w:rsidP="00481789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ind w:firstLine="720"/>
        <w:jc w:val="both"/>
      </w:pPr>
      <w:bookmarkStart w:id="0" w:name="_GoBack"/>
      <w:bookmarkEnd w:id="0"/>
    </w:p>
    <w:p w:rsidR="00697459" w:rsidRPr="00481789" w:rsidRDefault="004556DC" w:rsidP="007A695E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  <w:r w:rsidRPr="00481789">
        <w:rPr>
          <w:sz w:val="28"/>
          <w:szCs w:val="28"/>
        </w:rPr>
        <w:t xml:space="preserve">Для опубликования </w:t>
      </w:r>
      <w:r w:rsidR="00481789" w:rsidRPr="00481789">
        <w:rPr>
          <w:sz w:val="28"/>
          <w:szCs w:val="28"/>
        </w:rPr>
        <w:t xml:space="preserve">на официальном сайте администрации МР «Тляратинский </w:t>
      </w:r>
      <w:proofErr w:type="gramStart"/>
      <w:r w:rsidR="00481789" w:rsidRPr="00481789">
        <w:rPr>
          <w:sz w:val="28"/>
          <w:szCs w:val="28"/>
        </w:rPr>
        <w:t>район»  в</w:t>
      </w:r>
      <w:proofErr w:type="gramEnd"/>
      <w:r w:rsidR="00481789" w:rsidRPr="00481789">
        <w:rPr>
          <w:sz w:val="28"/>
          <w:szCs w:val="28"/>
        </w:rPr>
        <w:t xml:space="preserve"> рубрике «Прокуратура разъясняет» </w:t>
      </w:r>
      <w:r w:rsidRPr="00481789">
        <w:rPr>
          <w:sz w:val="28"/>
          <w:szCs w:val="28"/>
        </w:rPr>
        <w:t xml:space="preserve">направляется статья </w:t>
      </w:r>
      <w:r w:rsidR="007A695E" w:rsidRPr="00481789">
        <w:rPr>
          <w:sz w:val="28"/>
          <w:szCs w:val="28"/>
        </w:rPr>
        <w:t xml:space="preserve">«Реализация гражданами своего права на обращение» 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Статья 33 Конституции Российской Федерации закрепляет за гражданами право на обращение в государственные органы и органы местного самоуправления и гарантирует эффективную защиту их других прав и законных интересов.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Федеральный закон от 02.06.2006 № 59-ФЗ «О порядке рассмотрения обращений граждан Российской Федерации» (далее - Закон) возлагает на государственные органы, органы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на должностных лиц этих органов, учреждений и организаций обязанность по принятию и рассмотрению обращений граждан.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В соответствии с № 59-ФЗ, обращение гражданина - это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указанные органы, учреждения или организации.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 В случае необходимости гражданин прилагает к письменному обращению документы или материалы/копии в подтверждение своих доводов.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 xml:space="preserve">В обращении, поступившем в 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</w:t>
      </w:r>
      <w:r w:rsidRPr="00B570CF">
        <w:rPr>
          <w:rFonts w:eastAsia="Times New Roman" w:cs="Times New Roman"/>
          <w:color w:val="3A3A3A"/>
          <w:szCs w:val="28"/>
          <w:lang w:eastAsia="ru-RU"/>
        </w:rPr>
        <w:lastRenderedPageBreak/>
        <w:t>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материалы/копии в письменной форме.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Гражданин направляет письменное обращение непосредственно в компетентный на решение изложенных вопросов орган или должностному лицу.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В течение 3-х дней письменное обращение подлежит обязательной регистрации и в течение 30 дней со дня регистрации рассматривается (в исключительных случаях срок может быть продлен, но не более чем на 30 дней с обязательным уведомлением лица, направившего обращение).</w:t>
      </w:r>
    </w:p>
    <w:p w:rsidR="007A695E" w:rsidRPr="00B570CF" w:rsidRDefault="007A695E" w:rsidP="007A695E">
      <w:pPr>
        <w:shd w:val="clear" w:color="auto" w:fill="FFFFFF"/>
        <w:spacing w:after="300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Гражданин предъявляет документ, удостоверяющий его личность.</w:t>
      </w:r>
    </w:p>
    <w:p w:rsidR="007A695E" w:rsidRPr="00B570CF" w:rsidRDefault="007A695E" w:rsidP="007A695E">
      <w:pPr>
        <w:shd w:val="clear" w:color="auto" w:fill="FFFFFF"/>
        <w:spacing w:after="300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Статья 5.59 Кодекса Российской Федерации об административных правонарушениях предусматривает административную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Дела об административных правонарушениях, предусмотренных данной статьей, возбуждаются прокурором и рассматриваются судьей.</w:t>
      </w:r>
    </w:p>
    <w:p w:rsidR="007A695E" w:rsidRPr="00B570CF" w:rsidRDefault="007A695E" w:rsidP="007A695E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color w:val="3A3A3A"/>
          <w:szCs w:val="28"/>
          <w:lang w:eastAsia="ru-RU"/>
        </w:rPr>
      </w:pPr>
      <w:r w:rsidRPr="00B570CF">
        <w:rPr>
          <w:rFonts w:eastAsia="Times New Roman" w:cs="Times New Roman"/>
          <w:color w:val="3A3A3A"/>
          <w:szCs w:val="28"/>
          <w:lang w:eastAsia="ru-RU"/>
        </w:rPr>
        <w:t>Работники прокуратуры, осуществляя надзор за соблюдением прав и свобод человека и гражданина, систематически проводят проверки исполнения органами государственной власти и органами местного самоуправления законодательства о порядке рассмотрения обращений граждан. Поводом для проведения такой проверки может послужить обращение гражданина, содержащее информацию о нарушении Закона.</w:t>
      </w:r>
    </w:p>
    <w:p w:rsidR="00BB08B6" w:rsidRPr="007A695E" w:rsidRDefault="00BB08B6" w:rsidP="007A695E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7A695E" w:rsidRDefault="00B1074B" w:rsidP="007A695E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7A695E">
        <w:rPr>
          <w:sz w:val="28"/>
          <w:szCs w:val="28"/>
        </w:rPr>
        <w:t xml:space="preserve">Прокурор района                                             </w:t>
      </w:r>
      <w:r w:rsidR="00697459" w:rsidRPr="007A695E">
        <w:rPr>
          <w:sz w:val="28"/>
          <w:szCs w:val="28"/>
        </w:rPr>
        <w:t xml:space="preserve">                           </w:t>
      </w:r>
      <w:r w:rsidRPr="007A695E">
        <w:rPr>
          <w:sz w:val="28"/>
          <w:szCs w:val="28"/>
        </w:rPr>
        <w:t xml:space="preserve">    </w:t>
      </w:r>
      <w:r w:rsidR="007A695E">
        <w:rPr>
          <w:sz w:val="28"/>
          <w:szCs w:val="28"/>
        </w:rPr>
        <w:t xml:space="preserve">         </w:t>
      </w:r>
      <w:r w:rsidRPr="007A695E">
        <w:rPr>
          <w:sz w:val="28"/>
          <w:szCs w:val="28"/>
        </w:rPr>
        <w:t>О.Р. Рамазанов</w:t>
      </w:r>
    </w:p>
    <w:sectPr w:rsidR="00B1074B" w:rsidRPr="007A695E" w:rsidSect="00481789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D47A5"/>
    <w:rsid w:val="00305239"/>
    <w:rsid w:val="00346CDA"/>
    <w:rsid w:val="003571CE"/>
    <w:rsid w:val="0036229F"/>
    <w:rsid w:val="0039504E"/>
    <w:rsid w:val="00441F30"/>
    <w:rsid w:val="004556DC"/>
    <w:rsid w:val="00481789"/>
    <w:rsid w:val="004E3EA1"/>
    <w:rsid w:val="005D656E"/>
    <w:rsid w:val="00641CF2"/>
    <w:rsid w:val="00686823"/>
    <w:rsid w:val="00690174"/>
    <w:rsid w:val="00697459"/>
    <w:rsid w:val="007A4998"/>
    <w:rsid w:val="007A695E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CE9A891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2019-09-12T15:57:00Z</cp:lastPrinted>
  <dcterms:created xsi:type="dcterms:W3CDTF">2017-04-19T06:10:00Z</dcterms:created>
  <dcterms:modified xsi:type="dcterms:W3CDTF">2019-09-12T15:57:00Z</dcterms:modified>
</cp:coreProperties>
</file>